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 xml:space="preserve">ЗАЯВЛЕНИЕ НА ВОЗВРАТ ДЕНЕЖНЫХ СРЕДСТВ</w:t>
      </w:r>
    </w:p>
    <w:p>
      <w:pPr>
        <w:jc w:val="center"/>
      </w:pPr>
      <w:r>
        <w:rPr>
          <w:sz w:val="22"/>
        </w:rPr>
        <w:t xml:space="preserve">за услуги MAX-бота «MobileSeek»</w:t>
      </w:r>
    </w:p>
    <w:p>
      <w:pPr>
        <w:jc w:val="center"/>
      </w:pPr>
      <w:r>
        <w:rPr>
          <w:sz w:val="20"/>
        </w:rPr>
        <w:t xml:space="preserve">Редакция от 27.09.2026 · г. Москва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Направляется на адрес: support@mobileseek.ru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ИНСТРУКЦИЯ ПО ЗАПОЛНЕНИЮ</w:t>
      </w:r>
    </w:p>
    <w:p>
      <w:pPr/>
      <w:r>
        <w:rPr>
          <w:sz w:val="22"/>
        </w:rPr>
        <w:t xml:space="preserve">Пожалуйста, заполните все поля заявления. Неполное заявление может увеличить срок его рассмотрения. Заявление рассматривается в течение 10 (десяти) рабочих дней с момента получения.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Как отправить:</w:t>
      </w:r>
    </w:p>
    <w:p>
      <w:pPr/>
      <w:r>
        <w:rPr>
          <w:sz w:val="22"/>
        </w:rPr>
        <w:t xml:space="preserve">1. Заполните все обязательные поля.</w:t>
      </w:r>
    </w:p>
    <w:p>
      <w:pPr/>
      <w:r>
        <w:rPr>
          <w:sz w:val="22"/>
        </w:rPr>
        <w:t xml:space="preserve">2. Подпишите заявление от руки.</w:t>
      </w:r>
    </w:p>
    <w:p>
      <w:pPr/>
      <w:r>
        <w:rPr>
          <w:sz w:val="22"/>
        </w:rPr>
        <w:t xml:space="preserve">3. Отсканируйте или сфотографируйте документ.</w:t>
      </w:r>
    </w:p>
    <w:p>
      <w:pPr/>
      <w:r>
        <w:rPr>
          <w:sz w:val="22"/>
        </w:rPr>
        <w:t xml:space="preserve">4. Отправьте на support@mobileseek.ru с темой письма «Заявление на возврат».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ЗАЯВЛЕНИЕ</w:t>
      </w:r>
    </w:p>
    <w:p>
      <w:pPr/>
      <w:r>
        <w:rPr>
          <w:sz w:val="22"/>
        </w:rPr>
        <w:t xml:space="preserve">Я, нижеподписавшийся(-аяся),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Фамилия, имя, отчество (при наличии): _______________________________________</w:t>
      </w:r>
    </w:p>
    <w:p>
      <w:pPr/>
      <w:r>
        <w:rPr>
          <w:sz w:val="22"/>
        </w:rPr>
        <w:t xml:space="preserve">Идентификатор пользователя в мессенджере MAX (MAX ID): ______________________</w:t>
      </w:r>
    </w:p>
    <w:p>
      <w:pPr/>
      <w:r>
        <w:rPr>
          <w:sz w:val="22"/>
        </w:rPr>
        <w:t xml:space="preserve">Контактный email для связи: __________________________________________________</w:t>
      </w:r>
    </w:p>
    <w:p>
      <w:pPr/>
      <w:r>
        <w:rPr>
          <w:sz w:val="22"/>
        </w:rPr>
        <w:t xml:space="preserve">Контактный телефон (по желанию): ____________________________________________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настоящим заявляю о своём отказе от исполнения договора возмездного оказания услуг, заключённого путём акцепта Публичной оферты Индивидуального предпринимателя Пудваль Анатолия Андреевича (ИНН 667011788415, ОГРНИП 325665800095762), и прошу вернуть денежные средства, уплаченные за услуги MAX-бота «MobileSeek».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СВЕДЕНИЯ О ПЛАТЕЖЕ</w:t>
      </w:r>
    </w:p>
    <w:p>
      <w:pPr/>
      <w:r>
        <w:rPr>
          <w:sz w:val="22"/>
        </w:rPr>
        <w:t xml:space="preserve">Дата оплаты: _____________________________________</w:t>
      </w:r>
    </w:p>
    <w:p>
      <w:pPr/>
      <w:r>
        <w:rPr>
          <w:sz w:val="22"/>
        </w:rPr>
        <w:t xml:space="preserve">Сумма оплаты (в рублях): _____________________________________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Тариф:</w:t>
      </w:r>
    </w:p>
    <w:p>
      <w:pPr/>
      <w:r>
        <w:rPr>
          <w:sz w:val="22"/>
        </w:rPr>
        <w:t xml:space="preserve">□ Старт — 299 ₽</w:t>
      </w:r>
    </w:p>
    <w:p>
      <w:pPr/>
      <w:r>
        <w:rPr>
          <w:sz w:val="22"/>
        </w:rPr>
        <w:t xml:space="preserve">□ Про — 599 ₽</w:t>
      </w:r>
    </w:p>
    <w:p>
      <w:pPr/>
      <w:r>
        <w:rPr>
          <w:sz w:val="22"/>
        </w:rPr>
        <w:t xml:space="preserve">□ Безлимит — 999 ₽</w:t>
      </w:r>
    </w:p>
    <w:p>
      <w:pPr/>
      <w:r>
        <w:rPr>
          <w:sz w:val="22"/>
        </w:rPr>
        <w:t xml:space="preserve">□ Разовый пакет 50 000 слов — 99 ₽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Способ оплаты:</w:t>
      </w:r>
    </w:p>
    <w:p>
      <w:pPr/>
      <w:r>
        <w:rPr>
          <w:sz w:val="22"/>
        </w:rPr>
        <w:t xml:space="preserve">□ Банковская карта</w:t>
      </w:r>
    </w:p>
    <w:p>
      <w:pPr/>
      <w:r>
        <w:rPr>
          <w:sz w:val="22"/>
        </w:rPr>
        <w:t xml:space="preserve">□ СБП</w:t>
      </w:r>
    </w:p>
    <w:p>
      <w:pPr/>
      <w:r>
        <w:rPr>
          <w:sz w:val="22"/>
        </w:rPr>
        <w:t xml:space="preserve">□ Т-Банк Pay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Последние 4 цифры карты или иной идентификатор платежа (если известны): ___________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ПРИЧИНА ВОЗВРАТА (по желанию)</w:t>
      </w:r>
    </w:p>
    <w:p>
      <w:pPr/>
      <w:r>
        <w:rPr>
          <w:sz w:val="22"/>
        </w:rPr>
        <w:t xml:space="preserve">Указание причины не является обязательным и не влияет на принятие решения о возврате.</w:t>
      </w:r>
    </w:p>
    <w:p>
      <w:pPr/>
      <w:r>
        <w:rPr>
          <w:sz w:val="22"/>
        </w:rPr>
        <w:t xml:space="preserve">_____________________________________________________________________________</w:t>
      </w:r>
    </w:p>
    <w:p>
      <w:pPr/>
      <w:r>
        <w:rPr>
          <w:sz w:val="22"/>
        </w:rPr>
        <w:t xml:space="preserve">_____________________________________________________________________________</w:t>
      </w:r>
    </w:p>
    <w:p>
      <w:pPr/>
      <w:r>
        <w:rPr>
          <w:sz w:val="22"/>
        </w:rPr>
        <w:t xml:space="preserve">_____________________________________________________________________________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РЕКВИЗИТЫ ДЛЯ ВОЗВРАТА ДЕНЕЖНЫХ СРЕДСТВ</w:t>
      </w:r>
    </w:p>
    <w:p>
      <w:pPr/>
      <w:r>
        <w:rPr>
          <w:sz w:val="22"/>
        </w:rPr>
        <w:t xml:space="preserve">Возврат производится на те же платёжные реквизиты, с которых была произведена оплата. В случае невозможности возврата на исходные реквизиты укажите альтернативные реквизиты.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Банковская карта (номер): _____________________________________________________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Или банковские реквизиты:</w:t>
      </w:r>
    </w:p>
    <w:p>
      <w:pPr/>
      <w:r>
        <w:rPr>
          <w:sz w:val="22"/>
        </w:rPr>
        <w:t xml:space="preserve">Получатель: __________________________________________________________________</w:t>
      </w:r>
    </w:p>
    <w:p>
      <w:pPr/>
      <w:r>
        <w:rPr>
          <w:sz w:val="22"/>
        </w:rPr>
        <w:t xml:space="preserve">ИНН (при наличии): ___________________________________________________________</w:t>
      </w:r>
    </w:p>
    <w:p>
      <w:pPr/>
      <w:r>
        <w:rPr>
          <w:sz w:val="22"/>
        </w:rPr>
        <w:t xml:space="preserve">Расчётный счёт: ______________________________________________________________</w:t>
      </w:r>
    </w:p>
    <w:p>
      <w:pPr/>
      <w:r>
        <w:rPr>
          <w:sz w:val="22"/>
        </w:rPr>
        <w:t xml:space="preserve">Банк: ________________________________________________________________________</w:t>
      </w:r>
    </w:p>
    <w:p>
      <w:pPr/>
      <w:r>
        <w:rPr>
          <w:sz w:val="22"/>
        </w:rPr>
        <w:t xml:space="preserve">БИК: _________________________________________________________________________</w:t>
      </w:r>
    </w:p>
    <w:p>
      <w:pPr/>
      <w:r>
        <w:rPr>
          <w:sz w:val="22"/>
        </w:rPr>
        <w:t xml:space="preserve">Корреспондентский счёт: ______________________________________________________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ПОДТВЕРЖДЕНИЕ</w:t>
      </w:r>
    </w:p>
    <w:p>
      <w:pPr/>
      <w:r>
        <w:rPr>
          <w:sz w:val="22"/>
        </w:rPr>
        <w:t xml:space="preserve">Заполняя и направляя настоящее заявление, я подтверждаю, что:</w:t>
      </w:r>
    </w:p>
    <w:p>
      <w:pPr/>
      <w:r>
        <w:rPr>
          <w:sz w:val="22"/>
        </w:rPr>
        <w:t xml:space="preserve">□ Ознакомлен(-а) с условиями Публичной оферты, размещённой по адресу mobileseek.ru/offer.php, в том числе с разделом 7 «Возвраты».</w:t>
      </w:r>
    </w:p>
    <w:p>
      <w:pPr/>
      <w:r>
        <w:rPr>
          <w:sz w:val="22"/>
        </w:rPr>
        <w:t xml:space="preserve">□ Понимаю, что возврату подлежит часть абонентской платы за неиспользованный период, рассчитанная пропорционально количеству дней, оставшихся до окончания оплаченного Расчётного периода, за вычетом фактически понесённых Исполнителем расходов (пункт 7.2 Оферты).</w:t>
      </w:r>
    </w:p>
    <w:p>
      <w:pPr/>
      <w:r>
        <w:rPr>
          <w:sz w:val="22"/>
        </w:rPr>
        <w:t xml:space="preserve">□ Понимаю, что возврат денежных средств производится в течение 10 (десяти) рабочих дней с момента получения заявления Исполнителем.</w:t>
      </w:r>
    </w:p>
    <w:p>
      <w:pPr/>
      <w:r>
        <w:rPr>
          <w:sz w:val="22"/>
        </w:rPr>
        <w:t xml:space="preserve">□ Подтверждаю достоверность предоставленных мною сведений.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Дата заполнения: «____» ____________________ 20___ г.</w:t>
      </w:r>
    </w:p>
    <w:p>
      <w:pPr/>
      <w:r>
        <w:rPr>
          <w:sz w:val="22"/>
        </w:rPr>
        <w:t xml:space="preserve"/>
      </w:r>
    </w:p>
    <w:p>
      <w:pPr/>
      <w:r>
        <w:rPr>
          <w:sz w:val="22"/>
        </w:rPr>
        <w:t xml:space="preserve">Подпись: _______________________ / _______________________</w:t>
      </w:r>
    </w:p>
    <w:p>
      <w:pPr/>
      <w:r>
        <w:rPr>
          <w:sz w:val="18"/>
        </w:rPr>
        <w:t xml:space="preserve">(расшифровка подписи)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4"/>
        </w:rPr>
        <w:t xml:space="preserve">ПРИМЕЧАНИЯ</w:t>
      </w:r>
    </w:p>
    <w:p>
      <w:pPr/>
      <w:r>
        <w:rPr>
          <w:b/>
          <w:sz w:val="22"/>
        </w:rPr>
        <w:t xml:space="preserve">Способ расчёта возврата</w:t>
      </w:r>
    </w:p>
    <w:p>
      <w:pPr/>
      <w:r>
        <w:rPr>
          <w:sz w:val="22"/>
        </w:rPr>
        <w:t xml:space="preserve">Пример: оплачен тариф «Старт» (299 ₽) за Расчётный период 30 дней, заявление подано на 10-й день использования. Возврат = 299 ₽ × (20 / 30) ≈ 199 ₽ за вычетом фактически понесённых расходов (эквайринговая комиссия, стоимость обращения к API и т.д.).</w:t>
      </w:r>
    </w:p>
    <w:p>
      <w:pPr/>
      <w:r>
        <w:rPr>
          <w:sz w:val="22"/>
        </w:rPr>
        <w:t xml:space="preserve">Важно: итоговая сумма возврата рассчитывается индивидуально и зависит от фактически понесённых Исполнителем расходов. Пример выше носит иллюстративный характер.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Основания для отказа</w:t>
      </w:r>
    </w:p>
    <w:p>
      <w:pPr/>
      <w:r>
        <w:rPr>
          <w:sz w:val="22"/>
        </w:rPr>
        <w:t xml:space="preserve">Возврат не производится в случаях, предусмотренных пунктом 7.6 Публичной оферты (блокировка аккаунта за нарушение Правил использования Сервиса).</w:t>
      </w:r>
    </w:p>
    <w:p>
      <w:pPr/>
      <w:r>
        <w:rPr>
          <w:sz w:val="22"/>
        </w:rPr>
        <w:t xml:space="preserve"/>
      </w:r>
    </w:p>
    <w:p>
      <w:pPr/>
      <w:r>
        <w:rPr>
          <w:b/>
          <w:sz w:val="22"/>
        </w:rPr>
        <w:t xml:space="preserve">Контакты</w:t>
      </w:r>
    </w:p>
    <w:p>
      <w:pPr/>
      <w:r>
        <w:rPr>
          <w:sz w:val="22"/>
        </w:rPr>
        <w:t xml:space="preserve">Email: support@mobileseek.ru</w:t>
      </w:r>
    </w:p>
    <w:p>
      <w:pPr/>
      <w:r>
        <w:rPr>
          <w:sz w:val="22"/>
        </w:rPr>
        <w:t xml:space="preserve">Юридические реквизиты Исполнителя: ИП Пудваль Анатолий Андреевич, ИНН 667011788415, ОГРНИП 325665800095762.</w:t>
      </w:r>
    </w:p>
  </w:body>
</w:document>
</file>